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7" w:rsidRPr="00016200" w:rsidRDefault="00BA3882">
      <w:pPr>
        <w:rPr>
          <w:b/>
          <w:sz w:val="56"/>
        </w:rPr>
      </w:pPr>
      <w:r w:rsidRPr="00016200">
        <w:rPr>
          <w:b/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756920" cy="6286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cga-transparent-bg_or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7" cy="63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200">
        <w:rPr>
          <w:b/>
          <w:sz w:val="56"/>
        </w:rPr>
        <w:t>2024 NMCGA Photo Contest Rules</w:t>
      </w:r>
    </w:p>
    <w:p w:rsidR="00BA3882" w:rsidRPr="00BA3882" w:rsidRDefault="00BA3882">
      <w:pPr>
        <w:rPr>
          <w:b/>
          <w:sz w:val="48"/>
        </w:rPr>
      </w:pP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Photo submissions must indicate the category of the photo.</w:t>
      </w:r>
    </w:p>
    <w:p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>Agriculture People</w:t>
      </w:r>
    </w:p>
    <w:p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>Kids in Ag.</w:t>
      </w:r>
    </w:p>
    <w:p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 xml:space="preserve">Livestock </w:t>
      </w:r>
    </w:p>
    <w:p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>Landscape</w:t>
      </w: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Photo submissions must include photographer’s name, phone number, and address</w:t>
      </w: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Photo must have been taken in current calendar year (2024)</w:t>
      </w:r>
      <w:r w:rsidR="0002529F">
        <w:t xml:space="preserve"> and be submitted by the photographer</w:t>
      </w:r>
      <w:bookmarkStart w:id="0" w:name="_GoBack"/>
      <w:bookmarkEnd w:id="0"/>
      <w:r>
        <w:t>.</w:t>
      </w: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Submission deadline is November 1</w:t>
      </w:r>
      <w:r w:rsidRPr="00BA3882">
        <w:rPr>
          <w:vertAlign w:val="superscript"/>
        </w:rPr>
        <w:t>st</w:t>
      </w:r>
      <w:r>
        <w:t xml:space="preserve"> at midnight. Submissions are accepted via email to abby@nmagriculture.org</w:t>
      </w: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You do not have to be a NMCGA member to enter the contest.</w:t>
      </w: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Photo must be 300dpi or higher resolution</w:t>
      </w: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Criteria of judging will be as follows</w:t>
      </w:r>
    </w:p>
    <w:p w:rsidR="00BA3882" w:rsidRP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 xml:space="preserve">60% - Composition of photo, </w:t>
      </w:r>
      <w:r w:rsidRPr="00BA3882">
        <w:t>uniqueness of photo, creative look and overall communicative power</w:t>
      </w:r>
    </w:p>
    <w:p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 w:rsidRPr="00BA3882">
        <w:t>40% - Sharpness, color, exposure, cropping and overall technical quality</w:t>
      </w: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 xml:space="preserve">Top 3 winners in each category will be notified and invited to the awards luncheon at Joint Stockmen’s Convention in December to receive award and to be recognized. </w:t>
      </w: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 xml:space="preserve">Winning photo from each category will be printed and hung in the NMCGA office for a year then sent to the award winner. </w:t>
      </w:r>
    </w:p>
    <w:p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All submitted photographs will become property of the New Mexico Cattle Growers’ Association to be used in any publication or advertisement.</w:t>
      </w:r>
    </w:p>
    <w:sectPr w:rsidR="00BA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809F2"/>
    <w:multiLevelType w:val="hybridMultilevel"/>
    <w:tmpl w:val="9642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7861"/>
    <w:multiLevelType w:val="hybridMultilevel"/>
    <w:tmpl w:val="E170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82"/>
    <w:rsid w:val="00016200"/>
    <w:rsid w:val="0002529F"/>
    <w:rsid w:val="000B0F4C"/>
    <w:rsid w:val="007C4AFD"/>
    <w:rsid w:val="00B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FFA1-55C2-4B23-8F8B-25EF0A20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Spindle</dc:creator>
  <cp:keywords/>
  <dc:description/>
  <cp:lastModifiedBy>Abby Spindle</cp:lastModifiedBy>
  <cp:revision>2</cp:revision>
  <dcterms:created xsi:type="dcterms:W3CDTF">2024-08-08T20:04:00Z</dcterms:created>
  <dcterms:modified xsi:type="dcterms:W3CDTF">2024-08-08T20:16:00Z</dcterms:modified>
</cp:coreProperties>
</file>